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F3" w:rsidRDefault="00B823F3">
      <w:bookmarkStart w:id="0" w:name="_GoBack"/>
      <w:bookmarkEnd w:id="0"/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:rsidR="002B2079" w:rsidRDefault="002B2079" w:rsidP="002B2079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:rsidR="00B45997" w:rsidRDefault="002B2079" w:rsidP="002B207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C478194" wp14:editId="0E4301D4">
            <wp:extent cx="1168274" cy="929428"/>
            <wp:effectExtent l="0" t="0" r="0" b="4445"/>
            <wp:docPr id="19" name="irc_mi" descr="http://image.shutterstock.com/display_pic_with_logo/818227/104023823/stock-vector-fun-learning-1040238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5E639A" wp14:editId="341FB85B">
            <wp:extent cx="910590" cy="910590"/>
            <wp:effectExtent l="0" t="0" r="3810" b="3810"/>
            <wp:docPr id="20" name="irc_mi" descr="http://cliparts.co/cliparts/pi7/r9G/pi7r9GXb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73"/>
        <w:gridCol w:w="3069"/>
        <w:gridCol w:w="3187"/>
        <w:gridCol w:w="3303"/>
      </w:tblGrid>
      <w:tr w:rsidR="002B2079" w:rsidTr="002B2079">
        <w:tc>
          <w:tcPr>
            <w:tcW w:w="10632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991E5A">
              <w:rPr>
                <w:b/>
                <w:sz w:val="28"/>
                <w:szCs w:val="28"/>
              </w:rPr>
              <w:t>ication for Teaching Assistant</w:t>
            </w:r>
          </w:p>
        </w:tc>
      </w:tr>
      <w:tr w:rsidR="002B2079" w:rsidTr="00276F0B">
        <w:tc>
          <w:tcPr>
            <w:tcW w:w="1073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A0A1B">
              <w:rPr>
                <w:b/>
              </w:rPr>
              <w:t>(</w:t>
            </w:r>
            <w:r w:rsidR="009A0A1B" w:rsidRPr="009A0A1B">
              <w:rPr>
                <w:b/>
                <w:i/>
              </w:rPr>
              <w:t>Key competencies</w:t>
            </w:r>
            <w:r w:rsidR="009A0A1B">
              <w:rPr>
                <w:b/>
              </w:rPr>
              <w:t>)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3069" w:type="dxa"/>
          </w:tcPr>
          <w:p w:rsidR="00B45997" w:rsidRPr="00276F0B" w:rsidRDefault="00B45997" w:rsidP="00B46473">
            <w:r w:rsidRPr="00276F0B">
              <w:t>Good levels of literacy and numeracy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Qualified to NVQ level 2 or equivalent in a relevant area </w:t>
            </w:r>
            <w:r w:rsidR="00276F0B" w:rsidRPr="00276F0B">
              <w:t>or able to demonstrate equivalent knowledge or experience</w:t>
            </w:r>
          </w:p>
          <w:p w:rsidR="00B45997" w:rsidRPr="00276F0B" w:rsidRDefault="00B45997" w:rsidP="00B46473"/>
        </w:tc>
        <w:tc>
          <w:tcPr>
            <w:tcW w:w="3187" w:type="dxa"/>
          </w:tcPr>
          <w:p w:rsidR="00B45997" w:rsidRPr="00276F0B" w:rsidRDefault="00B45997" w:rsidP="00B46473">
            <w:r w:rsidRPr="00276F0B">
              <w:t>Completion of the DfES Induction for Teaching Assistants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i/>
              </w:rPr>
            </w:pPr>
            <w:r w:rsidRPr="00276F0B">
              <w:rPr>
                <w:i/>
              </w:rPr>
              <w:t xml:space="preserve">CLANSA or Cornwall Certificate in </w:t>
            </w:r>
            <w:smartTag w:uri="urn:schemas-microsoft-com:office:smarttags" w:element="stockticker">
              <w:r w:rsidRPr="00276F0B">
                <w:rPr>
                  <w:i/>
                </w:rPr>
                <w:t>SEN</w:t>
              </w:r>
            </w:smartTag>
          </w:p>
        </w:tc>
        <w:tc>
          <w:tcPr>
            <w:tcW w:w="3303" w:type="dxa"/>
          </w:tcPr>
          <w:p w:rsidR="00B45997" w:rsidRPr="00A94FAE" w:rsidRDefault="00B45997" w:rsidP="00B46473">
            <w:r w:rsidRPr="00800E6B">
              <w:t>Application</w:t>
            </w:r>
            <w:r>
              <w:t xml:space="preserve"> 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3069" w:type="dxa"/>
          </w:tcPr>
          <w:p w:rsidR="00B45997" w:rsidRPr="00276F0B" w:rsidRDefault="00276F0B" w:rsidP="00B46473">
            <w:r w:rsidRPr="00276F0B">
              <w:t>Good standards of practical knowledge, skills &amp; e</w:t>
            </w:r>
            <w:r w:rsidR="00B45997" w:rsidRPr="00276F0B">
              <w:t>xperience of working with children</w:t>
            </w:r>
          </w:p>
          <w:p w:rsidR="00B45997" w:rsidRPr="00276F0B" w:rsidRDefault="00B45997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>Good communication skills</w:t>
            </w:r>
          </w:p>
          <w:p w:rsidR="00B45997" w:rsidRPr="00276F0B" w:rsidRDefault="00B45997" w:rsidP="00B46473"/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Able to work to deadlines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  <w:r w:rsidRPr="00276F0B">
              <w:rPr>
                <w:rFonts w:ascii="Arial" w:hAnsi="Arial" w:cs="Arial"/>
                <w:sz w:val="20"/>
                <w:szCs w:val="20"/>
              </w:rPr>
              <w:t>Self-motivated, and able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effectively with</w:t>
            </w:r>
            <w:r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3187" w:type="dxa"/>
          </w:tcPr>
          <w:p w:rsidR="00276F0B" w:rsidRPr="00276F0B" w:rsidRDefault="00276F0B" w:rsidP="00276F0B">
            <w:r w:rsidRPr="00276F0B">
              <w:t>Good standards of practical knowledge, skills &amp; experience of working with children</w:t>
            </w:r>
          </w:p>
          <w:p w:rsidR="00B45997" w:rsidRPr="00276F0B" w:rsidRDefault="00B45997" w:rsidP="00B46473">
            <w:r w:rsidRPr="00276F0B">
              <w:t>in a school or similar environment</w:t>
            </w:r>
            <w:r w:rsidR="00276F0B" w:rsidRPr="00276F0B">
              <w:t xml:space="preserve"> at different key stages </w:t>
            </w:r>
          </w:p>
          <w:p w:rsidR="00B45997" w:rsidRPr="00276F0B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  <w:tr w:rsidR="002B2079" w:rsidTr="00276F0B">
        <w:trPr>
          <w:cantSplit/>
          <w:trHeight w:val="1134"/>
        </w:trPr>
        <w:tc>
          <w:tcPr>
            <w:tcW w:w="1073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3069" w:type="dxa"/>
          </w:tcPr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Pr="009A0A1B" w:rsidRDefault="009A0A1B" w:rsidP="00B46473">
            <w:pPr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Understands and focuses on school/pupil needs and work well with colleagues and partners</w:t>
            </w:r>
          </w:p>
          <w:p w:rsidR="009A0A1B" w:rsidRDefault="009A0A1B" w:rsidP="00B46473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9A0A1B" w:rsidRPr="009A0A1B" w:rsidRDefault="009A0A1B" w:rsidP="00B4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Can apply expertise, solve problems and make improvements to deliver good school/pupil outcomes.</w:t>
            </w:r>
          </w:p>
          <w:p w:rsidR="009A0A1B" w:rsidRPr="009A0A1B" w:rsidRDefault="009A0A1B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3187" w:type="dxa"/>
          </w:tcPr>
          <w:p w:rsidR="00B45997" w:rsidRPr="003E00AB" w:rsidRDefault="00B45997" w:rsidP="00B46473">
            <w:r w:rsidRPr="003E00AB">
              <w:lastRenderedPageBreak/>
              <w:t>Knowledge of a range of issues relevant to education and child development.</w:t>
            </w:r>
          </w:p>
          <w:p w:rsidR="00B45997" w:rsidRPr="003E00AB" w:rsidRDefault="00B45997" w:rsidP="00B46473"/>
          <w:p w:rsidR="00B45997" w:rsidRPr="00A94FAE" w:rsidRDefault="00B45997" w:rsidP="00B46473"/>
        </w:tc>
        <w:tc>
          <w:tcPr>
            <w:tcW w:w="3303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3069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9A0A1B" w:rsidRDefault="009A0A1B" w:rsidP="00276F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0A1B">
              <w:rPr>
                <w:rFonts w:ascii="Arial" w:hAnsi="Arial" w:cs="Arial"/>
                <w:i/>
                <w:color w:val="333333"/>
                <w:sz w:val="20"/>
                <w:szCs w:val="20"/>
                <w:lang w:val="en" w:eastAsia="en-GB"/>
              </w:rPr>
              <w:t>Takes personal responsibility for own work, own environment and own development.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3187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303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276F0B">
        <w:trPr>
          <w:cantSplit/>
          <w:trHeight w:val="1134"/>
        </w:trPr>
        <w:tc>
          <w:tcPr>
            <w:tcW w:w="1073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3069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3187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303" w:type="dxa"/>
          </w:tcPr>
          <w:p w:rsidR="00276F0B" w:rsidRPr="00800E6B" w:rsidRDefault="00276F0B" w:rsidP="00276F0B"/>
        </w:tc>
      </w:tr>
    </w:tbl>
    <w:p w:rsidR="00B45997" w:rsidRDefault="00B45997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276F0B" w:rsidRDefault="00276F0B"/>
    <w:p w:rsidR="009A0A1B" w:rsidRDefault="009A0A1B"/>
    <w:sectPr w:rsidR="009A0A1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55118"/>
    <w:rsid w:val="00276F0B"/>
    <w:rsid w:val="00281A96"/>
    <w:rsid w:val="002B2079"/>
    <w:rsid w:val="00424556"/>
    <w:rsid w:val="00991E5A"/>
    <w:rsid w:val="009A0A1B"/>
    <w:rsid w:val="00B06FB4"/>
    <w:rsid w:val="00B45997"/>
    <w:rsid w:val="00B823F3"/>
    <w:rsid w:val="00B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Carolyn Power</cp:lastModifiedBy>
  <cp:revision>2</cp:revision>
  <cp:lastPrinted>2017-02-14T23:26:00Z</cp:lastPrinted>
  <dcterms:created xsi:type="dcterms:W3CDTF">2019-11-10T20:29:00Z</dcterms:created>
  <dcterms:modified xsi:type="dcterms:W3CDTF">2019-11-10T20:29:00Z</dcterms:modified>
</cp:coreProperties>
</file>